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D8" w:rsidRDefault="00E706E5" w:rsidP="003A5EA2">
      <w:pPr>
        <w:pStyle w:val="Encabezado"/>
        <w:jc w:val="both"/>
        <w:rPr>
          <w:sz w:val="36"/>
        </w:rPr>
      </w:pPr>
      <w:r>
        <w:rPr>
          <w:sz w:val="36"/>
        </w:rPr>
        <w:t xml:space="preserve">     </w:t>
      </w:r>
      <w:r w:rsidR="004A1746">
        <w:rPr>
          <w:sz w:val="36"/>
        </w:rPr>
        <w:t xml:space="preserve">     </w:t>
      </w:r>
      <w:r w:rsidR="00EA1ED8" w:rsidRPr="004A1746">
        <w:rPr>
          <w:noProof/>
          <w:sz w:val="36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9D39A4" wp14:editId="3FB9033F">
                <wp:simplePos x="0" y="0"/>
                <wp:positionH relativeFrom="column">
                  <wp:posOffset>-110490</wp:posOffset>
                </wp:positionH>
                <wp:positionV relativeFrom="paragraph">
                  <wp:posOffset>137160</wp:posOffset>
                </wp:positionV>
                <wp:extent cx="904875" cy="7715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BD1" w:rsidRDefault="00D23BD1" w:rsidP="004A1746">
                            <w:pPr>
                              <w:jc w:val="center"/>
                            </w:pPr>
                            <w:r w:rsidRPr="004A1746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3C68A9A" wp14:editId="62C0042B">
                                  <wp:extent cx="666750" cy="66675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3BD1" w:rsidRDefault="00D23BD1"/>
                          <w:p w:rsidR="00D23BD1" w:rsidRDefault="00D23BD1"/>
                          <w:p w:rsidR="00D23BD1" w:rsidRDefault="00D23BD1"/>
                          <w:p w:rsidR="00D23BD1" w:rsidRDefault="00D23BD1"/>
                          <w:p w:rsidR="00D23BD1" w:rsidRDefault="00D23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39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7pt;margin-top:10.8pt;width:71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" stroked="f">
                <v:textbox>
                  <w:txbxContent>
                    <w:p w:rsidR="00D23BD1" w:rsidRDefault="00D23BD1" w:rsidP="004A1746">
                      <w:pPr>
                        <w:jc w:val="center"/>
                      </w:pPr>
                      <w:r w:rsidRPr="004A1746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3C68A9A" wp14:editId="62C0042B">
                            <wp:extent cx="666750" cy="66675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3BD1" w:rsidRDefault="00D23BD1"/>
                    <w:p w:rsidR="00D23BD1" w:rsidRDefault="00D23BD1"/>
                    <w:p w:rsidR="00D23BD1" w:rsidRDefault="00D23BD1"/>
                    <w:p w:rsidR="00D23BD1" w:rsidRDefault="00D23BD1"/>
                    <w:p w:rsidR="00D23BD1" w:rsidRDefault="00D23BD1"/>
                  </w:txbxContent>
                </v:textbox>
                <w10:wrap type="square"/>
              </v:shape>
            </w:pict>
          </mc:Fallback>
        </mc:AlternateContent>
      </w:r>
      <w:r w:rsidR="004A1746">
        <w:rPr>
          <w:sz w:val="36"/>
        </w:rPr>
        <w:t xml:space="preserve">  </w:t>
      </w:r>
      <w:r w:rsidR="00EA1ED8">
        <w:rPr>
          <w:sz w:val="36"/>
        </w:rPr>
        <w:t xml:space="preserve">   </w:t>
      </w:r>
    </w:p>
    <w:p w:rsidR="003548F5" w:rsidRDefault="00EA1ED8" w:rsidP="003A5EA2">
      <w:pPr>
        <w:pStyle w:val="Encabezado"/>
        <w:jc w:val="both"/>
        <w:rPr>
          <w:sz w:val="36"/>
        </w:rPr>
      </w:pPr>
      <w:r>
        <w:rPr>
          <w:sz w:val="36"/>
        </w:rPr>
        <w:t xml:space="preserve">              </w:t>
      </w:r>
      <w:r w:rsidR="004A1746">
        <w:rPr>
          <w:sz w:val="36"/>
        </w:rPr>
        <w:t xml:space="preserve">  </w:t>
      </w:r>
    </w:p>
    <w:p w:rsidR="004A1746" w:rsidRDefault="003548F5" w:rsidP="003548F5">
      <w:pPr>
        <w:pStyle w:val="Encabezado"/>
      </w:pPr>
      <w:r>
        <w:rPr>
          <w:sz w:val="36"/>
        </w:rPr>
        <w:t xml:space="preserve">               </w:t>
      </w:r>
      <w:r w:rsidR="004A1746">
        <w:rPr>
          <w:sz w:val="36"/>
        </w:rPr>
        <w:t>"Centro Educativo Jean Piaget"</w:t>
      </w:r>
    </w:p>
    <w:p w:rsidR="004A1746" w:rsidRDefault="004A1746" w:rsidP="003A5EA2">
      <w:pPr>
        <w:pStyle w:val="Encabezado"/>
        <w:ind w:right="425"/>
        <w:jc w:val="both"/>
        <w:rPr>
          <w:b/>
          <w:sz w:val="28"/>
        </w:rPr>
      </w:pPr>
      <w:r>
        <w:rPr>
          <w:b/>
        </w:rPr>
        <w:t xml:space="preserve">                                  </w:t>
      </w:r>
      <w:r w:rsidR="003548F5">
        <w:rPr>
          <w:b/>
        </w:rPr>
        <w:t xml:space="preserve">                    </w:t>
      </w:r>
      <w:r>
        <w:rPr>
          <w:b/>
          <w:sz w:val="28"/>
        </w:rPr>
        <w:t>SECUNDARIA</w:t>
      </w:r>
    </w:p>
    <w:p w:rsidR="003548F5" w:rsidRDefault="003548F5" w:rsidP="003A5EA2">
      <w:pPr>
        <w:pStyle w:val="Encabezado"/>
        <w:ind w:left="-142" w:right="425"/>
        <w:jc w:val="both"/>
        <w:rPr>
          <w:b/>
          <w:sz w:val="28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FCCFE" wp14:editId="1D180E5B">
                <wp:simplePos x="0" y="0"/>
                <wp:positionH relativeFrom="column">
                  <wp:posOffset>-140335</wp:posOffset>
                </wp:positionH>
                <wp:positionV relativeFrom="paragraph">
                  <wp:posOffset>188595</wp:posOffset>
                </wp:positionV>
                <wp:extent cx="6629400" cy="0"/>
                <wp:effectExtent l="0" t="19050" r="38100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8EF60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14.85pt" to="510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" strokeweight="4pt">
                <v:stroke linestyle="thinThin"/>
              </v:line>
            </w:pict>
          </mc:Fallback>
        </mc:AlternateContent>
      </w:r>
    </w:p>
    <w:p w:rsidR="004A1746" w:rsidRDefault="004A1746" w:rsidP="003A5EA2">
      <w:pPr>
        <w:pStyle w:val="Encabezado"/>
        <w:ind w:left="-142" w:right="425"/>
        <w:jc w:val="both"/>
      </w:pPr>
      <w:r>
        <w:t xml:space="preserve">                                                                                          </w:t>
      </w:r>
    </w:p>
    <w:p w:rsidR="004A1746" w:rsidRPr="00997C80" w:rsidRDefault="004A1746" w:rsidP="003A5EA2">
      <w:pPr>
        <w:pStyle w:val="Sangra2detindependiente"/>
        <w:spacing w:after="0" w:line="240" w:lineRule="auto"/>
        <w:jc w:val="center"/>
        <w:rPr>
          <w:b/>
          <w:sz w:val="24"/>
          <w:szCs w:val="24"/>
        </w:rPr>
      </w:pPr>
      <w:r w:rsidRPr="00997C80">
        <w:rPr>
          <w:b/>
          <w:sz w:val="24"/>
          <w:szCs w:val="24"/>
        </w:rPr>
        <w:t>CIRCULAR N</w:t>
      </w:r>
      <w:r w:rsidRPr="00997C80">
        <w:rPr>
          <w:b/>
          <w:sz w:val="24"/>
          <w:szCs w:val="24"/>
        </w:rPr>
        <w:t>º</w:t>
      </w:r>
      <w:r w:rsidRPr="00997C80">
        <w:rPr>
          <w:b/>
          <w:sz w:val="24"/>
          <w:szCs w:val="24"/>
        </w:rPr>
        <w:t>. 07</w:t>
      </w:r>
    </w:p>
    <w:p w:rsidR="004A1746" w:rsidRPr="00997C80" w:rsidRDefault="00D24DA8" w:rsidP="003A5EA2">
      <w:pPr>
        <w:pStyle w:val="Sangra2detindependiente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MAYO 2018</w:t>
      </w:r>
    </w:p>
    <w:p w:rsidR="004A1746" w:rsidRPr="00997C80" w:rsidRDefault="004A1746" w:rsidP="003A5EA2">
      <w:pPr>
        <w:pStyle w:val="Sangra2detindependiente"/>
        <w:spacing w:after="0" w:line="240" w:lineRule="auto"/>
        <w:ind w:left="-284" w:right="-285"/>
        <w:jc w:val="both"/>
        <w:rPr>
          <w:rFonts w:hAnsi="Times New Roman" w:cs="Times New Roman"/>
          <w:b/>
          <w:sz w:val="24"/>
          <w:szCs w:val="24"/>
          <w:lang w:val="es-ES"/>
        </w:rPr>
      </w:pPr>
      <w:r w:rsidRPr="00997C80">
        <w:rPr>
          <w:rFonts w:hAnsi="Times New Roman" w:cs="Times New Roman"/>
          <w:b/>
          <w:sz w:val="24"/>
          <w:szCs w:val="24"/>
          <w:lang w:val="es-ES"/>
        </w:rPr>
        <w:t>Estimados Padres de Familia:</w:t>
      </w:r>
    </w:p>
    <w:p w:rsidR="004A1746" w:rsidRDefault="004A1746" w:rsidP="003A5EA2">
      <w:pPr>
        <w:pStyle w:val="Sangra2detindependiente"/>
        <w:spacing w:after="0" w:line="240" w:lineRule="auto"/>
        <w:ind w:left="-284" w:right="-285"/>
        <w:jc w:val="both"/>
        <w:rPr>
          <w:rFonts w:hAnsi="Times New Roman" w:cs="Times New Roman"/>
          <w:sz w:val="24"/>
          <w:szCs w:val="24"/>
          <w:lang w:val="es-ES"/>
        </w:rPr>
      </w:pPr>
    </w:p>
    <w:p w:rsidR="00E97F80" w:rsidRPr="00C276EE" w:rsidRDefault="00E97F80" w:rsidP="00E97F80">
      <w:pPr>
        <w:spacing w:after="120"/>
        <w:ind w:left="-284" w:right="-285"/>
        <w:jc w:val="both"/>
        <w:rPr>
          <w:sz w:val="24"/>
          <w:szCs w:val="24"/>
        </w:rPr>
      </w:pPr>
      <w:r w:rsidRPr="00C276EE">
        <w:rPr>
          <w:b/>
          <w:sz w:val="24"/>
          <w:szCs w:val="24"/>
        </w:rPr>
        <w:t>ADMINISTRACIÓN:</w:t>
      </w:r>
      <w:r w:rsidRPr="00C276EE">
        <w:rPr>
          <w:sz w:val="24"/>
          <w:szCs w:val="24"/>
        </w:rPr>
        <w:t xml:space="preserve"> Agradecemos a los padres de familia que realizan el pago de sus colegiaturas a tiempo, así como a los padres que tenían atrasos y se pusieron al corriente ya que gracias a esto contribuyen a que podamos brindarles un mejor servicio. Así mismo se les recuerda a </w:t>
      </w:r>
      <w:r>
        <w:rPr>
          <w:sz w:val="24"/>
          <w:szCs w:val="24"/>
        </w:rPr>
        <w:t>quienes aú</w:t>
      </w:r>
      <w:r w:rsidRPr="00C276EE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no lo han realizado, que es necesario ponerse al corriente </w:t>
      </w:r>
      <w:r w:rsidRPr="00C276EE">
        <w:rPr>
          <w:sz w:val="24"/>
          <w:szCs w:val="24"/>
        </w:rPr>
        <w:t>para que la escuela pueda cumplir con todos los compromisos adquiridos.</w:t>
      </w:r>
    </w:p>
    <w:p w:rsidR="00E97F80" w:rsidRPr="00C276EE" w:rsidRDefault="00E97F80" w:rsidP="00E97F80">
      <w:pPr>
        <w:spacing w:after="120"/>
        <w:ind w:left="-284" w:right="-285"/>
        <w:jc w:val="both"/>
        <w:rPr>
          <w:sz w:val="24"/>
          <w:szCs w:val="24"/>
        </w:rPr>
      </w:pPr>
      <w:r w:rsidRPr="00C276EE">
        <w:rPr>
          <w:sz w:val="24"/>
          <w:szCs w:val="24"/>
        </w:rPr>
        <w:t>R</w:t>
      </w:r>
      <w:r>
        <w:rPr>
          <w:sz w:val="24"/>
          <w:szCs w:val="24"/>
        </w:rPr>
        <w:t xml:space="preserve">ecuerden que para pagar por transferencia, </w:t>
      </w:r>
      <w:r w:rsidRPr="00C276EE">
        <w:rPr>
          <w:sz w:val="24"/>
          <w:szCs w:val="24"/>
        </w:rPr>
        <w:t>cheque o e</w:t>
      </w:r>
      <w:r>
        <w:rPr>
          <w:sz w:val="24"/>
          <w:szCs w:val="24"/>
        </w:rPr>
        <w:t xml:space="preserve">fectivo en el banco, se genera </w:t>
      </w:r>
      <w:r w:rsidRPr="00C276EE">
        <w:rPr>
          <w:sz w:val="24"/>
          <w:szCs w:val="24"/>
        </w:rPr>
        <w:t>la ficha  refere</w:t>
      </w:r>
      <w:r>
        <w:rPr>
          <w:sz w:val="24"/>
          <w:szCs w:val="24"/>
        </w:rPr>
        <w:t xml:space="preserve">nciada en la plataforma mientras que realizarlo en la escuela </w:t>
      </w:r>
      <w:r w:rsidRPr="00C276EE">
        <w:rPr>
          <w:sz w:val="24"/>
          <w:szCs w:val="24"/>
        </w:rPr>
        <w:t>con tarjeta de débi</w:t>
      </w:r>
      <w:r>
        <w:rPr>
          <w:sz w:val="24"/>
          <w:szCs w:val="24"/>
        </w:rPr>
        <w:t xml:space="preserve">to genera un cargo de 1% y con tarjeta de crédito es de </w:t>
      </w:r>
      <w:r w:rsidRPr="00C276EE">
        <w:rPr>
          <w:sz w:val="24"/>
          <w:szCs w:val="24"/>
        </w:rPr>
        <w:t>1.5%</w:t>
      </w:r>
      <w:r>
        <w:rPr>
          <w:sz w:val="24"/>
          <w:szCs w:val="24"/>
        </w:rPr>
        <w:t xml:space="preserve"> </w:t>
      </w:r>
    </w:p>
    <w:p w:rsidR="00E97F80" w:rsidRPr="00C276EE" w:rsidRDefault="00E97F80" w:rsidP="00E97F80">
      <w:pPr>
        <w:spacing w:after="120"/>
        <w:ind w:left="-284" w:right="-285"/>
        <w:jc w:val="both"/>
        <w:rPr>
          <w:sz w:val="24"/>
          <w:szCs w:val="24"/>
        </w:rPr>
      </w:pPr>
      <w:r w:rsidRPr="00C276EE">
        <w:rPr>
          <w:sz w:val="24"/>
          <w:szCs w:val="24"/>
        </w:rPr>
        <w:t>Para su comodidad, en la página de la escuel</w:t>
      </w:r>
      <w:r>
        <w:rPr>
          <w:sz w:val="24"/>
          <w:szCs w:val="24"/>
        </w:rPr>
        <w:t>a: www.jpiaget.edu.mx  se agregó</w:t>
      </w:r>
      <w:r w:rsidRPr="00C276EE">
        <w:rPr>
          <w:sz w:val="24"/>
          <w:szCs w:val="24"/>
        </w:rPr>
        <w:t xml:space="preserve"> un link para acceso a la plataforma de pagos:</w:t>
      </w:r>
    </w:p>
    <w:p w:rsidR="00E97F80" w:rsidRPr="00C276EE" w:rsidRDefault="00E97F80" w:rsidP="00E97F80">
      <w:pPr>
        <w:spacing w:after="120"/>
        <w:ind w:left="-284" w:right="-285"/>
        <w:jc w:val="both"/>
        <w:rPr>
          <w:sz w:val="24"/>
          <w:szCs w:val="24"/>
        </w:rPr>
      </w:pPr>
      <w:r w:rsidRPr="00C276EE">
        <w:rPr>
          <w:noProof/>
          <w:lang w:val="es-MX"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77470</wp:posOffset>
            </wp:positionV>
            <wp:extent cx="5610225" cy="1562735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F80" w:rsidRPr="00C276EE" w:rsidRDefault="00E97F80" w:rsidP="00E97F80">
      <w:pPr>
        <w:spacing w:after="120"/>
        <w:ind w:left="-284" w:right="-285"/>
        <w:jc w:val="both"/>
      </w:pPr>
      <w:r w:rsidRPr="00C276E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1136650</wp:posOffset>
                </wp:positionV>
                <wp:extent cx="771525" cy="152400"/>
                <wp:effectExtent l="0" t="0" r="0" b="0"/>
                <wp:wrapNone/>
                <wp:docPr id="8" name="Flecha izquierd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leftArrow">
                          <a:avLst>
                            <a:gd name="adj1" fmla="val 50000"/>
                            <a:gd name="adj2" fmla="val 12656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3FF5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8" o:spid="_x0000_s1026" type="#_x0000_t66" style="position:absolute;margin-left:263.7pt;margin-top:89.5pt;width:60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E97F80" w:rsidRPr="00C276EE" w:rsidRDefault="00E97F80" w:rsidP="00E97F80">
      <w:pPr>
        <w:ind w:left="-284" w:right="-285"/>
        <w:jc w:val="both"/>
      </w:pPr>
    </w:p>
    <w:p w:rsidR="00E97F80" w:rsidRPr="00C276EE" w:rsidRDefault="00E97F80" w:rsidP="00E97F80">
      <w:pPr>
        <w:ind w:left="-284" w:right="-285"/>
        <w:jc w:val="both"/>
      </w:pPr>
    </w:p>
    <w:p w:rsidR="00E97F80" w:rsidRPr="00C276EE" w:rsidRDefault="00E97F80" w:rsidP="00E97F80">
      <w:pPr>
        <w:ind w:left="-284" w:right="-285"/>
        <w:jc w:val="both"/>
      </w:pPr>
    </w:p>
    <w:p w:rsidR="00E97F80" w:rsidRPr="00C276EE" w:rsidRDefault="00E97F80" w:rsidP="00E97F80">
      <w:pPr>
        <w:ind w:left="-284" w:right="-285"/>
        <w:jc w:val="both"/>
      </w:pPr>
    </w:p>
    <w:p w:rsidR="00E97F80" w:rsidRPr="00C276EE" w:rsidRDefault="00E97F80" w:rsidP="00E97F80">
      <w:pPr>
        <w:ind w:left="-284" w:right="-285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102235</wp:posOffset>
            </wp:positionV>
            <wp:extent cx="1114425" cy="342265"/>
            <wp:effectExtent l="0" t="0" r="9525" b="635"/>
            <wp:wrapNone/>
            <wp:docPr id="4" name="Imagen 4" descr="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F80" w:rsidRPr="00C276EE" w:rsidRDefault="00E97F80" w:rsidP="00E97F80">
      <w:pPr>
        <w:ind w:left="-284" w:right="-285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121920</wp:posOffset>
                </wp:positionV>
                <wp:extent cx="60706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BA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49.7pt;margin-top:9.6pt;width:47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97F80" w:rsidRPr="00C276EE" w:rsidRDefault="00E97F80" w:rsidP="00E97F80">
      <w:pPr>
        <w:ind w:left="-284" w:right="-285"/>
        <w:jc w:val="both"/>
      </w:pPr>
    </w:p>
    <w:p w:rsidR="00E97F80" w:rsidRPr="00C276EE" w:rsidRDefault="00E97F80" w:rsidP="00E97F80">
      <w:pPr>
        <w:ind w:left="-284" w:right="-285"/>
        <w:jc w:val="both"/>
      </w:pPr>
    </w:p>
    <w:p w:rsidR="00E97F80" w:rsidRPr="00C276EE" w:rsidRDefault="00E97F80" w:rsidP="00E97F80">
      <w:pPr>
        <w:ind w:left="-284" w:right="-285"/>
        <w:jc w:val="both"/>
      </w:pPr>
    </w:p>
    <w:p w:rsidR="00E97F80" w:rsidRPr="00C276EE" w:rsidRDefault="00E97F80" w:rsidP="00E97F80">
      <w:pPr>
        <w:ind w:left="-284" w:right="-285"/>
        <w:jc w:val="both"/>
      </w:pPr>
    </w:p>
    <w:p w:rsidR="00E97F80" w:rsidRPr="00C276EE" w:rsidRDefault="00E97F80" w:rsidP="00E97F80">
      <w:pPr>
        <w:ind w:left="-284" w:right="-285"/>
        <w:jc w:val="both"/>
        <w:rPr>
          <w:b/>
          <w:sz w:val="24"/>
          <w:szCs w:val="24"/>
        </w:rPr>
      </w:pPr>
      <w:r w:rsidRPr="00C276EE">
        <w:rPr>
          <w:sz w:val="24"/>
          <w:szCs w:val="24"/>
        </w:rPr>
        <w:t>Les recordamos que las fact</w:t>
      </w:r>
      <w:r>
        <w:rPr>
          <w:sz w:val="24"/>
          <w:szCs w:val="24"/>
        </w:rPr>
        <w:t xml:space="preserve">uras referentes al concepto de </w:t>
      </w:r>
      <w:r w:rsidRPr="00C276EE">
        <w:rPr>
          <w:sz w:val="24"/>
          <w:szCs w:val="24"/>
        </w:rPr>
        <w:t>colegiaturas deberán realizarse a más tardar el último día hábil de cada mes, siendo importante mencionar que este proceso lo podrán realizar al otro día de haber realizado su pago</w:t>
      </w:r>
      <w:r w:rsidRPr="00C276EE">
        <w:rPr>
          <w:b/>
          <w:sz w:val="24"/>
          <w:szCs w:val="24"/>
        </w:rPr>
        <w:t>. En caso de haber pagado el último día del mes, deberán hacer su factur</w:t>
      </w:r>
      <w:r>
        <w:rPr>
          <w:b/>
          <w:sz w:val="24"/>
          <w:szCs w:val="24"/>
        </w:rPr>
        <w:t>a ese mismo día teniendo como lí</w:t>
      </w:r>
      <w:r w:rsidRPr="00C276EE">
        <w:rPr>
          <w:b/>
          <w:sz w:val="24"/>
          <w:szCs w:val="24"/>
        </w:rPr>
        <w:t xml:space="preserve">mite las 14:00 </w:t>
      </w:r>
      <w:proofErr w:type="spellStart"/>
      <w:r w:rsidRPr="00C276EE">
        <w:rPr>
          <w:b/>
          <w:sz w:val="24"/>
          <w:szCs w:val="24"/>
        </w:rPr>
        <w:t>hrs</w:t>
      </w:r>
      <w:proofErr w:type="spellEnd"/>
      <w:r w:rsidRPr="00C276EE">
        <w:rPr>
          <w:b/>
          <w:sz w:val="24"/>
          <w:szCs w:val="24"/>
        </w:rPr>
        <w:t xml:space="preserve">. </w:t>
      </w:r>
    </w:p>
    <w:p w:rsidR="00E97F80" w:rsidRPr="00C276EE" w:rsidRDefault="00E97F80" w:rsidP="00E97F80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C276EE">
        <w:rPr>
          <w:sz w:val="24"/>
          <w:szCs w:val="24"/>
        </w:rPr>
        <w:t>Si presenta algún problema, favor de comunicarse inmediatamente a Administración y se pueda solucionar dentro del mes.</w:t>
      </w:r>
    </w:p>
    <w:p w:rsidR="00E97F80" w:rsidRPr="00C276EE" w:rsidRDefault="00E97F80" w:rsidP="00E97F80">
      <w:pPr>
        <w:ind w:left="-284" w:right="-285"/>
        <w:jc w:val="both"/>
        <w:rPr>
          <w:sz w:val="24"/>
          <w:szCs w:val="24"/>
        </w:rPr>
      </w:pPr>
    </w:p>
    <w:p w:rsidR="00E97F80" w:rsidRPr="00C276EE" w:rsidRDefault="00E97F80" w:rsidP="00E97F80">
      <w:pPr>
        <w:ind w:left="-284" w:right="-285"/>
        <w:jc w:val="both"/>
        <w:rPr>
          <w:sz w:val="24"/>
          <w:szCs w:val="24"/>
        </w:rPr>
      </w:pPr>
      <w:r w:rsidRPr="00C276EE">
        <w:rPr>
          <w:sz w:val="24"/>
          <w:szCs w:val="24"/>
        </w:rPr>
        <w:t xml:space="preserve">Estamos a sus órdenes para cualquier aclaración o duda de lunes a viernes de </w:t>
      </w:r>
      <w:r w:rsidR="00D23BD1">
        <w:rPr>
          <w:sz w:val="24"/>
          <w:szCs w:val="24"/>
        </w:rPr>
        <w:t>0</w:t>
      </w:r>
      <w:bookmarkStart w:id="0" w:name="_GoBack"/>
      <w:bookmarkEnd w:id="0"/>
      <w:r w:rsidRPr="00C276EE">
        <w:rPr>
          <w:sz w:val="24"/>
          <w:szCs w:val="24"/>
        </w:rPr>
        <w:t xml:space="preserve">7:30 a 15:00 </w:t>
      </w:r>
      <w:proofErr w:type="spellStart"/>
      <w:r w:rsidRPr="00C276EE"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., e</w:t>
      </w:r>
      <w:r w:rsidRPr="00C276EE">
        <w:rPr>
          <w:sz w:val="24"/>
          <w:szCs w:val="24"/>
        </w:rPr>
        <w:t xml:space="preserve">n nuestras oficinas o en el 73 6 18 30 </w:t>
      </w:r>
      <w:r>
        <w:rPr>
          <w:sz w:val="24"/>
          <w:szCs w:val="24"/>
        </w:rPr>
        <w:t xml:space="preserve">extensiones 6 </w:t>
      </w:r>
      <w:proofErr w:type="spellStart"/>
      <w:r>
        <w:rPr>
          <w:sz w:val="24"/>
          <w:szCs w:val="24"/>
        </w:rPr>
        <w:t>ó</w:t>
      </w:r>
      <w:proofErr w:type="spellEnd"/>
      <w:r w:rsidRPr="00C276EE">
        <w:rPr>
          <w:sz w:val="24"/>
          <w:szCs w:val="24"/>
        </w:rPr>
        <w:t xml:space="preserve"> 7.</w:t>
      </w:r>
    </w:p>
    <w:p w:rsidR="00E97F80" w:rsidRPr="00E97F80" w:rsidRDefault="00E97F80" w:rsidP="003A5EA2">
      <w:pPr>
        <w:pStyle w:val="Sangra2detindependiente"/>
        <w:spacing w:after="0" w:line="240" w:lineRule="auto"/>
        <w:ind w:left="-284" w:right="-285"/>
        <w:jc w:val="both"/>
        <w:rPr>
          <w:rFonts w:hAnsi="Times New Roman" w:cs="Times New Roman"/>
          <w:sz w:val="24"/>
          <w:szCs w:val="24"/>
        </w:rPr>
      </w:pPr>
    </w:p>
    <w:p w:rsidR="0056560F" w:rsidRPr="00BA1153" w:rsidRDefault="003E3606" w:rsidP="0056560F">
      <w:pPr>
        <w:pStyle w:val="Textoindependiente"/>
        <w:ind w:left="-284" w:right="-285"/>
        <w:jc w:val="both"/>
        <w:rPr>
          <w:rFonts w:eastAsia="Calibri" w:hAnsi="Times New Roman" w:cs="Times New Roman"/>
          <w:lang w:val="es-MX" w:eastAsia="en-US"/>
        </w:rPr>
      </w:pPr>
      <w:r w:rsidRPr="0056560F">
        <w:rPr>
          <w:rFonts w:eastAsia="Times New Roman" w:hAnsi="Times New Roman" w:cs="Times New Roman"/>
          <w:b/>
          <w:lang w:eastAsia="en-US"/>
        </w:rPr>
        <w:t>0</w:t>
      </w:r>
      <w:r w:rsidR="005A1AB9" w:rsidRPr="0056560F">
        <w:rPr>
          <w:rFonts w:eastAsia="Times New Roman" w:hAnsi="Times New Roman" w:cs="Times New Roman"/>
          <w:b/>
          <w:lang w:eastAsia="en-US"/>
        </w:rPr>
        <w:t>1 DE MAYO:</w:t>
      </w:r>
      <w:r w:rsidRPr="0056560F">
        <w:rPr>
          <w:rFonts w:eastAsia="Times New Roman" w:hAnsi="Times New Roman" w:cs="Times New Roman"/>
          <w:b/>
          <w:lang w:eastAsia="en-US"/>
        </w:rPr>
        <w:t xml:space="preserve"> </w:t>
      </w:r>
      <w:r w:rsidR="0056560F" w:rsidRPr="0056560F">
        <w:rPr>
          <w:rFonts w:eastAsia="Times New Roman" w:hAnsi="Times New Roman" w:cs="Times New Roman"/>
          <w:b/>
          <w:lang w:eastAsia="en-US"/>
        </w:rPr>
        <w:t xml:space="preserve">SUSPENSIÓN DE CLASES: </w:t>
      </w:r>
      <w:r w:rsidRPr="0056560F">
        <w:rPr>
          <w:rFonts w:eastAsia="Times New Roman" w:hAnsi="Times New Roman" w:cs="Times New Roman"/>
          <w:b/>
          <w:lang w:eastAsia="en-US"/>
        </w:rPr>
        <w:t xml:space="preserve">DÍA DEL TRABAJO: </w:t>
      </w:r>
      <w:r w:rsidR="0056560F" w:rsidRPr="00BA1153">
        <w:rPr>
          <w:rFonts w:eastAsia="Calibri" w:hAnsi="Times New Roman" w:cs="Times New Roman"/>
          <w:lang w:val="es-MX" w:eastAsia="en-US"/>
        </w:rPr>
        <w:t>Esta suspensión de labores corresponde al Día Internacional de los Trabajadores la cual es la fiesta por antonomasia del movimiento obrero mundial.</w:t>
      </w:r>
    </w:p>
    <w:p w:rsidR="005A1AB9" w:rsidRDefault="005A1AB9" w:rsidP="003A5EA2">
      <w:pPr>
        <w:ind w:left="-284" w:right="-285"/>
        <w:jc w:val="both"/>
        <w:rPr>
          <w:b/>
          <w:bCs/>
          <w:sz w:val="24"/>
          <w:szCs w:val="24"/>
        </w:rPr>
      </w:pPr>
    </w:p>
    <w:p w:rsidR="003E3606" w:rsidRDefault="00A6222B" w:rsidP="003A5EA2">
      <w:pPr>
        <w:ind w:left="-284" w:right="-2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07</w:t>
      </w:r>
      <w:r w:rsidR="003E3606">
        <w:rPr>
          <w:b/>
          <w:bCs/>
          <w:sz w:val="24"/>
          <w:szCs w:val="24"/>
        </w:rPr>
        <w:t xml:space="preserve"> DE MAYO</w:t>
      </w:r>
      <w:r w:rsidR="003E3606" w:rsidRPr="00506435">
        <w:rPr>
          <w:b/>
          <w:bCs/>
          <w:sz w:val="24"/>
          <w:szCs w:val="24"/>
        </w:rPr>
        <w:t>:</w:t>
      </w:r>
      <w:r w:rsidR="003E3606">
        <w:rPr>
          <w:bCs/>
          <w:sz w:val="24"/>
          <w:szCs w:val="24"/>
        </w:rPr>
        <w:t xml:space="preserve"> </w:t>
      </w:r>
      <w:r w:rsidR="003E3606" w:rsidRPr="00A94EA1">
        <w:rPr>
          <w:b/>
          <w:sz w:val="24"/>
          <w:szCs w:val="24"/>
        </w:rPr>
        <w:t>HONORES A LA BANDERA:</w:t>
      </w:r>
      <w:r w:rsidR="003E3606" w:rsidRPr="00A94EA1">
        <w:rPr>
          <w:sz w:val="24"/>
          <w:szCs w:val="24"/>
        </w:rPr>
        <w:t xml:space="preserve"> En esta ocasión el grupo r</w:t>
      </w:r>
      <w:r w:rsidR="003E3606">
        <w:rPr>
          <w:sz w:val="24"/>
          <w:szCs w:val="24"/>
        </w:rPr>
        <w:t>es</w:t>
      </w:r>
      <w:r w:rsidR="000F5167">
        <w:rPr>
          <w:sz w:val="24"/>
          <w:szCs w:val="24"/>
        </w:rPr>
        <w:t xml:space="preserve">ponsable de </w:t>
      </w:r>
      <w:r w:rsidR="00AB3174">
        <w:rPr>
          <w:sz w:val="24"/>
          <w:szCs w:val="24"/>
        </w:rPr>
        <w:t>estos honores es 1°B</w:t>
      </w:r>
      <w:r w:rsidR="00257A8A" w:rsidRPr="000F1895">
        <w:rPr>
          <w:sz w:val="24"/>
          <w:szCs w:val="24"/>
        </w:rPr>
        <w:t xml:space="preserve"> </w:t>
      </w:r>
      <w:r w:rsidR="003E3606" w:rsidRPr="000F1895">
        <w:rPr>
          <w:sz w:val="24"/>
          <w:szCs w:val="24"/>
        </w:rPr>
        <w:t>de</w:t>
      </w:r>
      <w:r w:rsidR="00AB3174">
        <w:rPr>
          <w:sz w:val="24"/>
          <w:szCs w:val="24"/>
        </w:rPr>
        <w:t xml:space="preserve"> Secundaria</w:t>
      </w:r>
      <w:r w:rsidR="003E3606" w:rsidRPr="00A94EA1">
        <w:rPr>
          <w:sz w:val="24"/>
          <w:szCs w:val="24"/>
        </w:rPr>
        <w:t xml:space="preserve"> con </w:t>
      </w:r>
      <w:r w:rsidR="00257A8A">
        <w:rPr>
          <w:sz w:val="24"/>
          <w:szCs w:val="24"/>
        </w:rPr>
        <w:t xml:space="preserve">el tema </w:t>
      </w:r>
      <w:r w:rsidR="003548F5">
        <w:rPr>
          <w:sz w:val="24"/>
          <w:szCs w:val="24"/>
        </w:rPr>
        <w:t>“Día de las madres”.</w:t>
      </w:r>
    </w:p>
    <w:p w:rsidR="003E3606" w:rsidRDefault="003E3606" w:rsidP="003A5EA2">
      <w:pPr>
        <w:ind w:left="-284" w:right="-285"/>
        <w:jc w:val="both"/>
        <w:rPr>
          <w:bCs/>
          <w:sz w:val="24"/>
          <w:szCs w:val="24"/>
          <w:lang w:val="es-MX"/>
        </w:rPr>
      </w:pPr>
    </w:p>
    <w:p w:rsidR="009024F9" w:rsidRDefault="009024F9" w:rsidP="009024F9">
      <w:pPr>
        <w:ind w:left="-284" w:right="-285"/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</w:rPr>
        <w:t>07 Y 08 DE MAYO</w:t>
      </w:r>
      <w:r w:rsidRPr="00506435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  <w:lang w:val="es-MX"/>
        </w:rPr>
        <w:t>FERIA DEL LIBRO:</w:t>
      </w:r>
      <w:r>
        <w:rPr>
          <w:sz w:val="24"/>
          <w:szCs w:val="24"/>
          <w:lang w:val="es-MX"/>
        </w:rPr>
        <w:t xml:space="preserve"> Los días 07 y 08 de mayo nos visitará la “Librería Científica” con su feria del libro, nuestros alumnos asistirán el día 07 a la muestra que se colocará en el aula magna para hacer el recorrido, si se llegan a interesar por algún título, al día siguiente podrán comprarlo si es que no trajeron dinero el día de su visita. </w:t>
      </w:r>
    </w:p>
    <w:p w:rsidR="009024F9" w:rsidRDefault="009024F9" w:rsidP="009024F9">
      <w:pPr>
        <w:rPr>
          <w:lang w:val="es-MX"/>
        </w:rPr>
      </w:pPr>
    </w:p>
    <w:p w:rsidR="00FD05A4" w:rsidRPr="001965FB" w:rsidRDefault="000147F2" w:rsidP="00FD05A4">
      <w:pPr>
        <w:ind w:left="-284" w:right="-285"/>
        <w:jc w:val="both"/>
        <w:rPr>
          <w:sz w:val="24"/>
          <w:szCs w:val="24"/>
        </w:rPr>
      </w:pPr>
      <w:r w:rsidRPr="000147F2">
        <w:rPr>
          <w:b/>
          <w:bCs/>
          <w:sz w:val="24"/>
          <w:szCs w:val="24"/>
        </w:rPr>
        <w:t>07 AL 11</w:t>
      </w:r>
      <w:r w:rsidR="00FD05A4" w:rsidRPr="000147F2">
        <w:rPr>
          <w:b/>
          <w:bCs/>
          <w:sz w:val="24"/>
          <w:szCs w:val="24"/>
        </w:rPr>
        <w:t xml:space="preserve"> DE MAYO</w:t>
      </w:r>
      <w:r w:rsidR="00FD05A4" w:rsidRPr="000F1895">
        <w:rPr>
          <w:b/>
          <w:bCs/>
          <w:sz w:val="24"/>
          <w:szCs w:val="24"/>
        </w:rPr>
        <w:t>: EXÁMENES DE CERTIFICACIÓN PARA LOS ALUMNOS DE TERCERO DE SECUNDARIA:</w:t>
      </w:r>
      <w:r w:rsidR="00FD05A4" w:rsidRPr="000F1895">
        <w:rPr>
          <w:sz w:val="24"/>
          <w:szCs w:val="24"/>
        </w:rPr>
        <w:t xml:space="preserve"> En esta ocasión el colegio de certificación de nivel de inglés de San Diego State University enviará de manera digital las evaluaciones para los alumnos de Tercero como beneficio por pertenecer a AMCO. La logística se les dará a conocer una vez recibida en nuestra escuela.</w:t>
      </w:r>
    </w:p>
    <w:p w:rsidR="00044C7F" w:rsidRDefault="00044C7F" w:rsidP="00D24DA8">
      <w:pPr>
        <w:ind w:left="-284" w:right="-286"/>
        <w:jc w:val="both"/>
        <w:rPr>
          <w:b/>
          <w:caps/>
          <w:sz w:val="24"/>
          <w:szCs w:val="24"/>
        </w:rPr>
      </w:pPr>
    </w:p>
    <w:p w:rsidR="00D24DA8" w:rsidRPr="00BF345A" w:rsidRDefault="00D24DA8" w:rsidP="00D24DA8">
      <w:pPr>
        <w:ind w:left="-284" w:right="-286"/>
        <w:jc w:val="both"/>
        <w:rPr>
          <w:bCs/>
          <w:sz w:val="24"/>
          <w:szCs w:val="24"/>
          <w:lang w:val="es-MX"/>
        </w:rPr>
      </w:pPr>
      <w:r>
        <w:rPr>
          <w:b/>
          <w:caps/>
          <w:sz w:val="24"/>
          <w:szCs w:val="24"/>
        </w:rPr>
        <w:t>07 al 11 de MAYo</w:t>
      </w:r>
      <w:r w:rsidRPr="00BF345A">
        <w:rPr>
          <w:b/>
          <w:caps/>
          <w:sz w:val="24"/>
          <w:szCs w:val="24"/>
        </w:rPr>
        <w:t>: Exámenes para fotocopiado:</w:t>
      </w:r>
      <w:r w:rsidRPr="00BF345A">
        <w:rPr>
          <w:sz w:val="24"/>
          <w:szCs w:val="24"/>
        </w:rPr>
        <w:t xml:space="preserve"> Les informamos que los exámenes </w:t>
      </w:r>
      <w:r>
        <w:rPr>
          <w:sz w:val="24"/>
          <w:szCs w:val="24"/>
        </w:rPr>
        <w:t>correspondientes al Cuarto</w:t>
      </w:r>
      <w:r w:rsidRPr="00BF345A">
        <w:rPr>
          <w:sz w:val="24"/>
          <w:szCs w:val="24"/>
        </w:rPr>
        <w:t xml:space="preserve"> bime</w:t>
      </w:r>
      <w:r w:rsidR="000147F2">
        <w:rPr>
          <w:sz w:val="24"/>
          <w:szCs w:val="24"/>
        </w:rPr>
        <w:t>stre de cada una de las asignaturas</w:t>
      </w:r>
      <w:r w:rsidRPr="00BF345A">
        <w:rPr>
          <w:sz w:val="24"/>
          <w:szCs w:val="24"/>
        </w:rPr>
        <w:t xml:space="preserve"> de todos los grados, estarán disponibles para su fotocopiado en las instalaciones de nuestra biblioteca para quien los requiera.</w:t>
      </w:r>
    </w:p>
    <w:p w:rsidR="00D24DA8" w:rsidRDefault="00D24DA8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520E5A" w:rsidRDefault="00520E5A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520E5A" w:rsidRDefault="00520E5A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52601A" w:rsidRDefault="0052601A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52601A" w:rsidRDefault="0052601A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52601A" w:rsidRDefault="0052601A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52601A" w:rsidRDefault="0052601A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52601A" w:rsidRDefault="0052601A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520E5A" w:rsidRPr="00520E5A" w:rsidRDefault="00520E5A" w:rsidP="00A6222B">
      <w:pPr>
        <w:ind w:left="-284" w:right="-286"/>
        <w:jc w:val="both"/>
        <w:rPr>
          <w:b/>
          <w:sz w:val="24"/>
          <w:szCs w:val="24"/>
          <w:lang w:val="es-MX"/>
        </w:rPr>
      </w:pPr>
    </w:p>
    <w:p w:rsidR="00A6222B" w:rsidRPr="00806DDF" w:rsidRDefault="00A6222B" w:rsidP="00A6222B">
      <w:pPr>
        <w:ind w:left="-284" w:right="-2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 DE MAYO</w:t>
      </w:r>
      <w:r w:rsidRPr="00D652AF">
        <w:rPr>
          <w:b/>
          <w:sz w:val="24"/>
          <w:szCs w:val="24"/>
        </w:rPr>
        <w:t>: VIA</w:t>
      </w:r>
      <w:r>
        <w:rPr>
          <w:b/>
          <w:sz w:val="24"/>
          <w:szCs w:val="24"/>
        </w:rPr>
        <w:t>JE A LA HEROICA ESCUELA NAVAL MILITAR EN ANTÓN LIZARDO</w:t>
      </w:r>
      <w:r w:rsidRPr="00385C17">
        <w:rPr>
          <w:b/>
          <w:sz w:val="24"/>
          <w:szCs w:val="24"/>
        </w:rPr>
        <w:t xml:space="preserve">: </w:t>
      </w:r>
      <w:r>
        <w:rPr>
          <w:rFonts w:eastAsia="Calibri"/>
          <w:sz w:val="24"/>
          <w:szCs w:val="24"/>
          <w:lang w:val="es-MX"/>
        </w:rPr>
        <w:t>Los alumnos de Tercero</w:t>
      </w:r>
      <w:r w:rsidRPr="00806DDF">
        <w:rPr>
          <w:rFonts w:eastAsia="Calibri"/>
          <w:sz w:val="24"/>
          <w:szCs w:val="24"/>
          <w:lang w:val="es-MX"/>
        </w:rPr>
        <w:t xml:space="preserve"> realizarán est</w:t>
      </w:r>
      <w:r>
        <w:rPr>
          <w:rFonts w:eastAsia="Calibri"/>
          <w:sz w:val="24"/>
          <w:szCs w:val="24"/>
          <w:lang w:val="es-MX"/>
        </w:rPr>
        <w:t>a visita en la cual conocerán que, “</w:t>
      </w:r>
      <w:r w:rsidRPr="00F1473A">
        <w:rPr>
          <w:rFonts w:eastAsia="Calibri"/>
          <w:sz w:val="24"/>
          <w:szCs w:val="24"/>
          <w:lang w:val="es-MX"/>
        </w:rPr>
        <w:t>La Heroica Escuela Naval Militar</w:t>
      </w:r>
      <w:r>
        <w:rPr>
          <w:rFonts w:eastAsia="Calibri"/>
          <w:sz w:val="24"/>
          <w:szCs w:val="24"/>
          <w:lang w:val="es-MX"/>
        </w:rPr>
        <w:t>”</w:t>
      </w:r>
      <w:r w:rsidRPr="00F1473A">
        <w:rPr>
          <w:rFonts w:eastAsia="Calibri"/>
          <w:sz w:val="24"/>
          <w:szCs w:val="24"/>
          <w:lang w:val="es-MX"/>
        </w:rPr>
        <w:t xml:space="preserve"> es un establecimiento de Educación Superior, cuya misión es la formación de oficiales para la Armada de México, con los conocimientos y doctrinas inherent</w:t>
      </w:r>
      <w:r w:rsidRPr="00BF345A">
        <w:rPr>
          <w:rFonts w:eastAsia="Calibri"/>
          <w:sz w:val="24"/>
          <w:szCs w:val="24"/>
          <w:lang w:val="es-MX"/>
        </w:rPr>
        <w:t>es a la profesión naval militar</w:t>
      </w:r>
      <w:r w:rsidRPr="00806DDF">
        <w:rPr>
          <w:rFonts w:eastAsia="Calibri"/>
          <w:sz w:val="24"/>
          <w:szCs w:val="24"/>
          <w:lang w:val="es-MX"/>
        </w:rPr>
        <w:t xml:space="preserve">; al término de ésta comeremos en </w:t>
      </w:r>
      <w:r w:rsidR="003565B3">
        <w:rPr>
          <w:rFonts w:eastAsia="Calibri"/>
          <w:sz w:val="24"/>
          <w:szCs w:val="24"/>
          <w:lang w:val="es-MX"/>
        </w:rPr>
        <w:t>“Plaza Andamar</w:t>
      </w:r>
      <w:r>
        <w:rPr>
          <w:rFonts w:eastAsia="Calibri"/>
          <w:sz w:val="24"/>
          <w:szCs w:val="24"/>
          <w:lang w:val="es-MX"/>
        </w:rPr>
        <w:t>”</w:t>
      </w:r>
      <w:r w:rsidRPr="00806DDF">
        <w:rPr>
          <w:rFonts w:eastAsia="Calibri"/>
          <w:sz w:val="24"/>
          <w:szCs w:val="24"/>
          <w:lang w:val="es-MX"/>
        </w:rPr>
        <w:t xml:space="preserve"> por lo que les pedimos den dinero a sus hijos </w:t>
      </w:r>
      <w:r>
        <w:rPr>
          <w:rFonts w:eastAsia="Calibri"/>
          <w:sz w:val="24"/>
          <w:szCs w:val="24"/>
          <w:lang w:val="es-MX"/>
        </w:rPr>
        <w:t xml:space="preserve">para comida. El costo será de </w:t>
      </w:r>
      <w:r w:rsidR="003565B3">
        <w:rPr>
          <w:rFonts w:eastAsia="Calibri"/>
          <w:sz w:val="24"/>
          <w:szCs w:val="24"/>
          <w:lang w:val="es-MX"/>
        </w:rPr>
        <w:t>$35</w:t>
      </w:r>
      <w:r w:rsidRPr="005974CA">
        <w:rPr>
          <w:rFonts w:eastAsia="Calibri"/>
          <w:sz w:val="24"/>
          <w:szCs w:val="24"/>
          <w:lang w:val="es-MX"/>
        </w:rPr>
        <w:t>0.00</w:t>
      </w:r>
      <w:r w:rsidRPr="00806DDF">
        <w:rPr>
          <w:rFonts w:eastAsia="Calibri"/>
          <w:sz w:val="24"/>
          <w:szCs w:val="24"/>
          <w:lang w:val="es-MX"/>
        </w:rPr>
        <w:t xml:space="preserve"> q</w:t>
      </w:r>
      <w:r>
        <w:rPr>
          <w:rFonts w:eastAsia="Calibri"/>
          <w:sz w:val="24"/>
          <w:szCs w:val="24"/>
          <w:lang w:val="es-MX"/>
        </w:rPr>
        <w:t>ue incluye la entrada a “La Heroica Escuela Naval Militar”</w:t>
      </w:r>
      <w:r w:rsidRPr="00806DDF">
        <w:rPr>
          <w:rFonts w:eastAsia="Calibri"/>
          <w:sz w:val="24"/>
          <w:szCs w:val="24"/>
          <w:lang w:val="es-MX"/>
        </w:rPr>
        <w:t xml:space="preserve"> y</w:t>
      </w:r>
      <w:r>
        <w:rPr>
          <w:rFonts w:eastAsia="Calibri"/>
          <w:sz w:val="24"/>
          <w:szCs w:val="24"/>
          <w:lang w:val="es-MX"/>
        </w:rPr>
        <w:t xml:space="preserve"> el</w:t>
      </w:r>
      <w:r w:rsidRPr="00806DDF">
        <w:rPr>
          <w:rFonts w:eastAsia="Calibri"/>
          <w:sz w:val="24"/>
          <w:szCs w:val="24"/>
          <w:lang w:val="es-MX"/>
        </w:rPr>
        <w:t xml:space="preserve"> transpo</w:t>
      </w:r>
      <w:r>
        <w:rPr>
          <w:rFonts w:eastAsia="Calibri"/>
          <w:sz w:val="24"/>
          <w:szCs w:val="24"/>
          <w:lang w:val="es-MX"/>
        </w:rPr>
        <w:t>rte.</w:t>
      </w:r>
      <w:r w:rsidRPr="00990AAA">
        <w:rPr>
          <w:b/>
          <w:sz w:val="24"/>
          <w:szCs w:val="24"/>
        </w:rPr>
        <w:t xml:space="preserve"> </w:t>
      </w:r>
      <w:r w:rsidRPr="00385C1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 pago deberá efectuarse a más tardar el 02 de mayo </w:t>
      </w:r>
      <w:r w:rsidRPr="00976AFD">
        <w:rPr>
          <w:b/>
          <w:sz w:val="24"/>
          <w:szCs w:val="24"/>
        </w:rPr>
        <w:t>en la oficina de Administración</w:t>
      </w:r>
      <w:r w:rsidRPr="00385C17">
        <w:rPr>
          <w:sz w:val="24"/>
          <w:szCs w:val="24"/>
        </w:rPr>
        <w:t>.</w:t>
      </w:r>
      <w:r>
        <w:rPr>
          <w:sz w:val="24"/>
          <w:szCs w:val="24"/>
        </w:rPr>
        <w:t xml:space="preserve"> La logística de transportación y el permiso correspondiente de salida del plantel por padres o tutores se les hará llegar de manera oportuna.</w:t>
      </w:r>
    </w:p>
    <w:p w:rsidR="00A6222B" w:rsidRDefault="00A6222B" w:rsidP="00257A8A">
      <w:pPr>
        <w:ind w:left="-284" w:right="-285"/>
        <w:jc w:val="both"/>
        <w:rPr>
          <w:b/>
          <w:bCs/>
          <w:sz w:val="24"/>
          <w:szCs w:val="24"/>
        </w:rPr>
      </w:pPr>
    </w:p>
    <w:p w:rsidR="00257A8A" w:rsidRDefault="00257A8A" w:rsidP="00257A8A">
      <w:pPr>
        <w:ind w:left="-284" w:right="-285"/>
        <w:jc w:val="both"/>
        <w:rPr>
          <w:sz w:val="24"/>
          <w:szCs w:val="24"/>
        </w:rPr>
      </w:pPr>
      <w:r w:rsidRPr="00257A8A">
        <w:rPr>
          <w:b/>
          <w:bCs/>
          <w:sz w:val="24"/>
          <w:szCs w:val="24"/>
        </w:rPr>
        <w:t xml:space="preserve">10 DE MAYO: DÍA DE LAS MADRES: </w:t>
      </w:r>
      <w:r w:rsidRPr="00257A8A">
        <w:rPr>
          <w:bCs/>
          <w:sz w:val="24"/>
          <w:szCs w:val="24"/>
        </w:rPr>
        <w:t>Felicitamos cordialmente a todas las mamás, abuelitas, tías y maestras de la comunidad</w:t>
      </w:r>
      <w:r>
        <w:rPr>
          <w:sz w:val="24"/>
          <w:szCs w:val="24"/>
        </w:rPr>
        <w:t xml:space="preserve"> Jean Piaget.</w:t>
      </w:r>
    </w:p>
    <w:p w:rsidR="00257A8A" w:rsidRDefault="00257A8A" w:rsidP="003A5EA2">
      <w:pPr>
        <w:ind w:left="-284" w:right="-285"/>
        <w:jc w:val="both"/>
        <w:rPr>
          <w:b/>
          <w:bCs/>
          <w:sz w:val="24"/>
          <w:szCs w:val="24"/>
        </w:rPr>
      </w:pPr>
    </w:p>
    <w:p w:rsidR="00A24DF7" w:rsidRDefault="00A6222B" w:rsidP="003A5EA2">
      <w:pPr>
        <w:ind w:left="-284" w:right="-2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0F1895" w:rsidRPr="005974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 15</w:t>
      </w:r>
      <w:r w:rsidR="00EC04F4" w:rsidRPr="005974CA">
        <w:rPr>
          <w:b/>
          <w:bCs/>
          <w:sz w:val="24"/>
          <w:szCs w:val="24"/>
        </w:rPr>
        <w:t xml:space="preserve"> </w:t>
      </w:r>
      <w:r w:rsidR="000F1895" w:rsidRPr="005974CA">
        <w:rPr>
          <w:b/>
          <w:bCs/>
          <w:sz w:val="24"/>
          <w:szCs w:val="24"/>
        </w:rPr>
        <w:t>DE MAYO: SUSPENSIÓN DE LABORES</w:t>
      </w:r>
      <w:r w:rsidR="00A24DF7" w:rsidRPr="005974CA">
        <w:rPr>
          <w:b/>
          <w:bCs/>
          <w:sz w:val="24"/>
          <w:szCs w:val="24"/>
        </w:rPr>
        <w:t>:</w:t>
      </w:r>
      <w:r w:rsidR="000F1895" w:rsidRPr="005974CA">
        <w:rPr>
          <w:b/>
          <w:bCs/>
          <w:sz w:val="24"/>
          <w:szCs w:val="24"/>
        </w:rPr>
        <w:t xml:space="preserve"> DÍA DEL MAESTRO: </w:t>
      </w:r>
      <w:r w:rsidR="000F1895" w:rsidRPr="005974CA">
        <w:rPr>
          <w:sz w:val="24"/>
          <w:szCs w:val="24"/>
        </w:rPr>
        <w:t>Felicitamos con mucho cariño a todos los maestros y maestras del “Je</w:t>
      </w:r>
      <w:r w:rsidR="00AB3174" w:rsidRPr="005974CA">
        <w:rPr>
          <w:sz w:val="24"/>
          <w:szCs w:val="24"/>
        </w:rPr>
        <w:t>a</w:t>
      </w:r>
      <w:r>
        <w:rPr>
          <w:sz w:val="24"/>
          <w:szCs w:val="24"/>
        </w:rPr>
        <w:t>n Piaget” en su día. El lunes 14 y martes 15</w:t>
      </w:r>
      <w:r w:rsidR="000F1895" w:rsidRPr="005974CA">
        <w:rPr>
          <w:sz w:val="24"/>
          <w:szCs w:val="24"/>
        </w:rPr>
        <w:t xml:space="preserve"> no habrá clases</w:t>
      </w:r>
      <w:r w:rsidR="005974CA" w:rsidRPr="005974CA">
        <w:rPr>
          <w:sz w:val="24"/>
          <w:szCs w:val="24"/>
        </w:rPr>
        <w:t xml:space="preserve"> tal como lo marca el calendario oficial de </w:t>
      </w:r>
      <w:r w:rsidR="00F31C7B">
        <w:rPr>
          <w:sz w:val="24"/>
          <w:szCs w:val="24"/>
        </w:rPr>
        <w:t>l</w:t>
      </w:r>
      <w:r w:rsidR="005974CA" w:rsidRPr="005974CA">
        <w:rPr>
          <w:sz w:val="24"/>
          <w:szCs w:val="24"/>
        </w:rPr>
        <w:t>a SEV</w:t>
      </w:r>
      <w:r w:rsidR="00840CCF" w:rsidRPr="005974CA">
        <w:rPr>
          <w:sz w:val="24"/>
          <w:szCs w:val="24"/>
        </w:rPr>
        <w:t>.</w:t>
      </w:r>
    </w:p>
    <w:p w:rsidR="00BA1153" w:rsidRDefault="00BA1153" w:rsidP="003A5EA2">
      <w:pPr>
        <w:ind w:left="-284" w:right="-285"/>
        <w:jc w:val="both"/>
        <w:rPr>
          <w:sz w:val="24"/>
          <w:szCs w:val="24"/>
        </w:rPr>
      </w:pPr>
    </w:p>
    <w:p w:rsidR="00BA1153" w:rsidRPr="00BA1153" w:rsidRDefault="00D24DA8" w:rsidP="00BA1153">
      <w:pPr>
        <w:pStyle w:val="Textoindependiente"/>
        <w:ind w:left="-284" w:right="-286"/>
        <w:jc w:val="both"/>
        <w:rPr>
          <w:rFonts w:eastAsia="Times New Roman" w:hAnsi="Times New Roman" w:cs="Times New Roman"/>
          <w:b/>
          <w:lang w:eastAsia="en-US"/>
        </w:rPr>
      </w:pPr>
      <w:r>
        <w:rPr>
          <w:rFonts w:eastAsia="Times New Roman" w:hAnsi="Times New Roman" w:cs="Times New Roman"/>
          <w:b/>
          <w:bCs/>
          <w:lang w:eastAsia="en-US"/>
        </w:rPr>
        <w:t>17 Y 18 DE MAY</w:t>
      </w:r>
      <w:r w:rsidR="00BA1153" w:rsidRPr="00BA1153">
        <w:rPr>
          <w:rFonts w:eastAsia="Times New Roman" w:hAnsi="Times New Roman" w:cs="Times New Roman"/>
          <w:b/>
          <w:bCs/>
          <w:lang w:eastAsia="en-US"/>
        </w:rPr>
        <w:t xml:space="preserve">O: MUESTRA CULTURAL Y CIENTÍFICA: </w:t>
      </w:r>
      <w:r w:rsidR="00BA1153" w:rsidRPr="00BA1153">
        <w:rPr>
          <w:rFonts w:eastAsia="Times New Roman" w:hAnsi="Times New Roman" w:cs="Times New Roman"/>
          <w:bCs/>
          <w:lang w:eastAsia="en-US"/>
        </w:rPr>
        <w:t xml:space="preserve">Como parte de los trabajos encaminados al fortalecimiento de los conocimientos adquiridos en clase así como también del desarrollo de la creatividad </w:t>
      </w:r>
      <w:r w:rsidR="00BA1153" w:rsidRPr="00BA1153">
        <w:rPr>
          <w:rFonts w:eastAsia="Times New Roman" w:hAnsi="Times New Roman" w:cs="Times New Roman"/>
          <w:lang w:eastAsia="en-US"/>
        </w:rPr>
        <w:t xml:space="preserve">y del trabajo colaborativo e interdisciplinario, nuestros alumnos realizarán esta importante muestra. Esperamos contar con su presencia la cual, sin lugar a dudas, será muy motivante para sus hijos. </w:t>
      </w:r>
      <w:r w:rsidR="00BA1153" w:rsidRPr="00BA1153">
        <w:rPr>
          <w:rFonts w:eastAsia="Times New Roman" w:hAnsi="Times New Roman" w:cs="Times New Roman"/>
          <w:b/>
          <w:lang w:eastAsia="en-US"/>
        </w:rPr>
        <w:t>¡NO SE OLVIDEN DE ASISTIR!</w:t>
      </w:r>
    </w:p>
    <w:p w:rsidR="00E706E5" w:rsidRDefault="00E706E5" w:rsidP="003A5EA2">
      <w:pPr>
        <w:ind w:left="-284" w:right="-285"/>
        <w:jc w:val="both"/>
        <w:rPr>
          <w:b/>
          <w:bCs/>
          <w:sz w:val="24"/>
          <w:szCs w:val="24"/>
        </w:rPr>
      </w:pPr>
    </w:p>
    <w:p w:rsidR="0035737D" w:rsidRDefault="00A6222B" w:rsidP="003A5EA2">
      <w:pPr>
        <w:ind w:left="-284" w:right="-2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35737D">
        <w:rPr>
          <w:b/>
          <w:bCs/>
          <w:sz w:val="24"/>
          <w:szCs w:val="24"/>
        </w:rPr>
        <w:t xml:space="preserve"> DE MAYO</w:t>
      </w:r>
      <w:r w:rsidR="0035737D" w:rsidRPr="00506435">
        <w:rPr>
          <w:b/>
          <w:bCs/>
          <w:sz w:val="24"/>
          <w:szCs w:val="24"/>
        </w:rPr>
        <w:t>:</w:t>
      </w:r>
      <w:r w:rsidR="0035737D">
        <w:rPr>
          <w:bCs/>
          <w:sz w:val="24"/>
          <w:szCs w:val="24"/>
        </w:rPr>
        <w:t xml:space="preserve"> </w:t>
      </w:r>
      <w:r w:rsidR="0035737D" w:rsidRPr="00A94EA1">
        <w:rPr>
          <w:b/>
          <w:sz w:val="24"/>
          <w:szCs w:val="24"/>
        </w:rPr>
        <w:t>HONORES A LA BANDERA:</w:t>
      </w:r>
      <w:r w:rsidR="0035737D" w:rsidRPr="00A94EA1">
        <w:rPr>
          <w:sz w:val="24"/>
          <w:szCs w:val="24"/>
        </w:rPr>
        <w:t xml:space="preserve"> En esta ocasión el grupo r</w:t>
      </w:r>
      <w:r w:rsidR="0035737D">
        <w:rPr>
          <w:sz w:val="24"/>
          <w:szCs w:val="24"/>
        </w:rPr>
        <w:t>es</w:t>
      </w:r>
      <w:r>
        <w:rPr>
          <w:sz w:val="24"/>
          <w:szCs w:val="24"/>
        </w:rPr>
        <w:t>ponsable de estos honores es 201</w:t>
      </w:r>
      <w:r w:rsidR="0035737D" w:rsidRPr="00A94EA1">
        <w:rPr>
          <w:sz w:val="24"/>
          <w:szCs w:val="24"/>
        </w:rPr>
        <w:t xml:space="preserve"> de</w:t>
      </w:r>
      <w:r w:rsidR="00AB3174">
        <w:rPr>
          <w:sz w:val="24"/>
          <w:szCs w:val="24"/>
        </w:rPr>
        <w:t xml:space="preserve"> Bachillerato </w:t>
      </w:r>
      <w:r w:rsidR="0035737D" w:rsidRPr="00A94EA1">
        <w:rPr>
          <w:sz w:val="24"/>
          <w:szCs w:val="24"/>
        </w:rPr>
        <w:t xml:space="preserve">con </w:t>
      </w:r>
      <w:r w:rsidR="0035737D">
        <w:rPr>
          <w:sz w:val="24"/>
          <w:szCs w:val="24"/>
        </w:rPr>
        <w:t xml:space="preserve">el tema </w:t>
      </w:r>
      <w:r w:rsidR="007051DB" w:rsidRPr="007051DB">
        <w:rPr>
          <w:sz w:val="24"/>
          <w:szCs w:val="24"/>
        </w:rPr>
        <w:t>“</w:t>
      </w:r>
      <w:proofErr w:type="spellStart"/>
      <w:r w:rsidR="007051DB" w:rsidRPr="007051DB">
        <w:rPr>
          <w:sz w:val="24"/>
          <w:szCs w:val="24"/>
        </w:rPr>
        <w:t>Bullying</w:t>
      </w:r>
      <w:proofErr w:type="spellEnd"/>
      <w:r w:rsidR="0035737D" w:rsidRPr="007051DB">
        <w:rPr>
          <w:sz w:val="24"/>
          <w:szCs w:val="24"/>
        </w:rPr>
        <w:t>”</w:t>
      </w:r>
      <w:r w:rsidR="003548F5">
        <w:rPr>
          <w:sz w:val="24"/>
          <w:szCs w:val="24"/>
        </w:rPr>
        <w:t>.</w:t>
      </w:r>
    </w:p>
    <w:p w:rsidR="00841F0D" w:rsidRDefault="00841F0D" w:rsidP="003A5EA2">
      <w:pPr>
        <w:ind w:left="-284" w:right="-285"/>
        <w:jc w:val="both"/>
        <w:rPr>
          <w:sz w:val="24"/>
          <w:szCs w:val="24"/>
        </w:rPr>
      </w:pPr>
    </w:p>
    <w:p w:rsidR="009679DC" w:rsidRDefault="00A6222B" w:rsidP="009679DC">
      <w:pPr>
        <w:ind w:left="-284" w:right="-285"/>
        <w:jc w:val="both"/>
        <w:rPr>
          <w:sz w:val="24"/>
          <w:szCs w:val="24"/>
        </w:rPr>
      </w:pPr>
      <w:r>
        <w:rPr>
          <w:rFonts w:ascii="Times New Roman Bold"/>
          <w:b/>
          <w:sz w:val="24"/>
          <w:szCs w:val="24"/>
        </w:rPr>
        <w:t>24</w:t>
      </w:r>
      <w:r w:rsidR="00D35D09" w:rsidRPr="00E270B9">
        <w:rPr>
          <w:rFonts w:ascii="Times New Roman Bold"/>
          <w:b/>
          <w:sz w:val="24"/>
          <w:szCs w:val="24"/>
        </w:rPr>
        <w:t xml:space="preserve"> DE MAYO</w:t>
      </w:r>
      <w:r w:rsidR="00DF4E6E" w:rsidRPr="00E270B9">
        <w:rPr>
          <w:rFonts w:ascii="Times New Roman Bold"/>
          <w:b/>
          <w:sz w:val="24"/>
          <w:szCs w:val="24"/>
        </w:rPr>
        <w:t xml:space="preserve">: NOCHE DE TALENTOS </w:t>
      </w:r>
      <w:r w:rsidR="00DF4E6E" w:rsidRPr="00E270B9">
        <w:rPr>
          <w:rFonts w:ascii="Times New Roman Bold"/>
          <w:b/>
          <w:sz w:val="24"/>
          <w:szCs w:val="24"/>
        </w:rPr>
        <w:t>“</w:t>
      </w:r>
      <w:r w:rsidR="00DF4E6E" w:rsidRPr="00E270B9">
        <w:rPr>
          <w:rFonts w:ascii="Times New Roman Bold"/>
          <w:b/>
          <w:sz w:val="24"/>
          <w:szCs w:val="24"/>
        </w:rPr>
        <w:t>RESPLANDOR</w:t>
      </w:r>
      <w:r w:rsidR="00DF4E6E" w:rsidRPr="00E270B9">
        <w:rPr>
          <w:rFonts w:ascii="Times New Roman Bold"/>
          <w:b/>
          <w:sz w:val="24"/>
          <w:szCs w:val="24"/>
        </w:rPr>
        <w:t>”</w:t>
      </w:r>
      <w:r w:rsidR="00DF4E6E" w:rsidRPr="00E270B9">
        <w:rPr>
          <w:rFonts w:ascii="Times New Roman Bold"/>
          <w:b/>
          <w:sz w:val="24"/>
          <w:szCs w:val="24"/>
        </w:rPr>
        <w:t>:</w:t>
      </w:r>
      <w:r>
        <w:rPr>
          <w:rFonts w:ascii="Times New Roman Bold"/>
          <w:sz w:val="24"/>
          <w:szCs w:val="24"/>
        </w:rPr>
        <w:t xml:space="preserve"> Es el onceavo</w:t>
      </w:r>
      <w:r w:rsidR="00DF4E6E" w:rsidRPr="00E270B9">
        <w:rPr>
          <w:rFonts w:ascii="Times New Roman Bold"/>
          <w:sz w:val="24"/>
          <w:szCs w:val="24"/>
        </w:rPr>
        <w:t xml:space="preserve"> a</w:t>
      </w:r>
      <w:r w:rsidR="00DF4E6E" w:rsidRPr="00E270B9">
        <w:rPr>
          <w:rFonts w:ascii="Times New Roman Bold"/>
          <w:sz w:val="24"/>
          <w:szCs w:val="24"/>
        </w:rPr>
        <w:t>ñ</w:t>
      </w:r>
      <w:r w:rsidR="00DF4E6E" w:rsidRPr="00E270B9">
        <w:rPr>
          <w:rFonts w:ascii="Times New Roman Bold"/>
          <w:sz w:val="24"/>
          <w:szCs w:val="24"/>
        </w:rPr>
        <w:t>o que realizaremos este</w:t>
      </w:r>
      <w:r w:rsidR="00DF4E6E" w:rsidRPr="00E270B9">
        <w:rPr>
          <w:sz w:val="24"/>
          <w:szCs w:val="24"/>
        </w:rPr>
        <w:t xml:space="preserve"> evento y en el cual premiamos a lo más destacado de nuestros alumnos de secundaria y bachillerato en ámbitos extra académicos. </w:t>
      </w:r>
      <w:r w:rsidR="009679DC">
        <w:rPr>
          <w:sz w:val="24"/>
          <w:szCs w:val="24"/>
        </w:rPr>
        <w:t xml:space="preserve">Esperamos a todos en las instalaciones de </w:t>
      </w:r>
      <w:proofErr w:type="spellStart"/>
      <w:r w:rsidR="009679DC">
        <w:rPr>
          <w:sz w:val="24"/>
          <w:szCs w:val="24"/>
        </w:rPr>
        <w:t>Mandalay</w:t>
      </w:r>
      <w:proofErr w:type="spellEnd"/>
      <w:r w:rsidR="009679DC">
        <w:rPr>
          <w:sz w:val="24"/>
          <w:szCs w:val="24"/>
        </w:rPr>
        <w:t xml:space="preserve"> </w:t>
      </w:r>
      <w:proofErr w:type="spellStart"/>
      <w:r w:rsidR="009679DC">
        <w:rPr>
          <w:sz w:val="24"/>
          <w:szCs w:val="24"/>
        </w:rPr>
        <w:t>Cluv</w:t>
      </w:r>
      <w:proofErr w:type="spellEnd"/>
      <w:r w:rsidR="009679DC">
        <w:rPr>
          <w:sz w:val="24"/>
          <w:szCs w:val="24"/>
        </w:rPr>
        <w:t xml:space="preserve"> en punto de las 19:00 horas. Apoyen a sus hijos en esta tradicional premiación. </w:t>
      </w:r>
    </w:p>
    <w:p w:rsidR="00EF771E" w:rsidRDefault="00EF771E" w:rsidP="003A5EA2">
      <w:pPr>
        <w:jc w:val="both"/>
        <w:rPr>
          <w:sz w:val="24"/>
          <w:szCs w:val="24"/>
        </w:rPr>
      </w:pPr>
    </w:p>
    <w:p w:rsidR="00EA1ED8" w:rsidRDefault="00EA1ED8" w:rsidP="00EA1ED8">
      <w:pPr>
        <w:ind w:right="-286"/>
        <w:jc w:val="both"/>
        <w:rPr>
          <w:sz w:val="24"/>
          <w:szCs w:val="24"/>
          <w:lang w:val="es-MX"/>
        </w:rPr>
      </w:pPr>
    </w:p>
    <w:p w:rsidR="00841F0D" w:rsidRDefault="00841F0D" w:rsidP="003A5EA2">
      <w:pPr>
        <w:tabs>
          <w:tab w:val="left" w:pos="4455"/>
        </w:tabs>
        <w:jc w:val="both"/>
      </w:pPr>
    </w:p>
    <w:sectPr w:rsidR="00841F0D" w:rsidSect="0052601A">
      <w:headerReference w:type="default" r:id="rId9"/>
      <w:pgSz w:w="12240" w:h="20160"/>
      <w:pgMar w:top="426" w:right="1185" w:bottom="851" w:left="1134" w:header="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1A" w:rsidRDefault="006E371A">
      <w:r>
        <w:separator/>
      </w:r>
    </w:p>
  </w:endnote>
  <w:endnote w:type="continuationSeparator" w:id="0">
    <w:p w:rsidR="006E371A" w:rsidRDefault="006E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1A" w:rsidRDefault="006E371A">
      <w:r>
        <w:separator/>
      </w:r>
    </w:p>
  </w:footnote>
  <w:footnote w:type="continuationSeparator" w:id="0">
    <w:p w:rsidR="006E371A" w:rsidRDefault="006E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D1" w:rsidRDefault="00D23BD1" w:rsidP="00EC4745">
    <w:pPr>
      <w:pStyle w:val="Encabezado"/>
      <w:rPr>
        <w:rFonts w:ascii="Times New Roman Bold" w:eastAsia="Times New Roman Bold" w:hAnsi="Times New Roman Bold" w:cs="Times New Roman Bold"/>
        <w:sz w:val="16"/>
        <w:szCs w:val="16"/>
      </w:rPr>
    </w:pPr>
    <w:r>
      <w:rPr>
        <w:sz w:val="48"/>
        <w:szCs w:val="48"/>
      </w:rPr>
      <w:t xml:space="preserve">                                  </w:t>
    </w:r>
  </w:p>
  <w:p w:rsidR="00D23BD1" w:rsidRDefault="00D23BD1">
    <w:pPr>
      <w:pStyle w:val="Encabezado"/>
      <w:jc w:val="right"/>
    </w:pPr>
    <w:r>
      <w:rPr>
        <w:sz w:val="40"/>
        <w:szCs w:val="40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D"/>
    <w:rsid w:val="000147F2"/>
    <w:rsid w:val="000270A7"/>
    <w:rsid w:val="00044C7F"/>
    <w:rsid w:val="0005231E"/>
    <w:rsid w:val="00057EF8"/>
    <w:rsid w:val="000973E7"/>
    <w:rsid w:val="000E120D"/>
    <w:rsid w:val="000F1895"/>
    <w:rsid w:val="000F5167"/>
    <w:rsid w:val="00140B36"/>
    <w:rsid w:val="00162A51"/>
    <w:rsid w:val="00190E6C"/>
    <w:rsid w:val="00194E1C"/>
    <w:rsid w:val="001965FB"/>
    <w:rsid w:val="001B6706"/>
    <w:rsid w:val="001B77CF"/>
    <w:rsid w:val="001C275D"/>
    <w:rsid w:val="001F52A4"/>
    <w:rsid w:val="002222A5"/>
    <w:rsid w:val="00227A0E"/>
    <w:rsid w:val="0024446E"/>
    <w:rsid w:val="00253F33"/>
    <w:rsid w:val="00257A8A"/>
    <w:rsid w:val="00296EC0"/>
    <w:rsid w:val="002A7153"/>
    <w:rsid w:val="00311C2B"/>
    <w:rsid w:val="003548F5"/>
    <w:rsid w:val="003565B3"/>
    <w:rsid w:val="0035737D"/>
    <w:rsid w:val="003822E4"/>
    <w:rsid w:val="003831F7"/>
    <w:rsid w:val="003A5EA2"/>
    <w:rsid w:val="003A6252"/>
    <w:rsid w:val="003A70DB"/>
    <w:rsid w:val="003E3606"/>
    <w:rsid w:val="003E5C90"/>
    <w:rsid w:val="003F6747"/>
    <w:rsid w:val="00403F3B"/>
    <w:rsid w:val="004060FC"/>
    <w:rsid w:val="0043745F"/>
    <w:rsid w:val="004765D0"/>
    <w:rsid w:val="004A1746"/>
    <w:rsid w:val="004A51B1"/>
    <w:rsid w:val="004C34BC"/>
    <w:rsid w:val="00520E5A"/>
    <w:rsid w:val="0052601A"/>
    <w:rsid w:val="0056560F"/>
    <w:rsid w:val="005974CA"/>
    <w:rsid w:val="005A1AB9"/>
    <w:rsid w:val="005B706E"/>
    <w:rsid w:val="005C4111"/>
    <w:rsid w:val="00603B6C"/>
    <w:rsid w:val="0061145B"/>
    <w:rsid w:val="00633554"/>
    <w:rsid w:val="00656828"/>
    <w:rsid w:val="00671A3E"/>
    <w:rsid w:val="0067666E"/>
    <w:rsid w:val="006D1C88"/>
    <w:rsid w:val="006E371A"/>
    <w:rsid w:val="007051DB"/>
    <w:rsid w:val="007C4479"/>
    <w:rsid w:val="007D0F68"/>
    <w:rsid w:val="007D490E"/>
    <w:rsid w:val="008056DC"/>
    <w:rsid w:val="008235DD"/>
    <w:rsid w:val="00840CCF"/>
    <w:rsid w:val="00841F0D"/>
    <w:rsid w:val="0084715B"/>
    <w:rsid w:val="0086558A"/>
    <w:rsid w:val="0086765F"/>
    <w:rsid w:val="0088395D"/>
    <w:rsid w:val="008A35E7"/>
    <w:rsid w:val="008D41C9"/>
    <w:rsid w:val="008F287A"/>
    <w:rsid w:val="009024F9"/>
    <w:rsid w:val="00925E60"/>
    <w:rsid w:val="00935ADA"/>
    <w:rsid w:val="0093676C"/>
    <w:rsid w:val="009679DC"/>
    <w:rsid w:val="00977E83"/>
    <w:rsid w:val="00981083"/>
    <w:rsid w:val="00991DD6"/>
    <w:rsid w:val="00997C80"/>
    <w:rsid w:val="00A05D40"/>
    <w:rsid w:val="00A07454"/>
    <w:rsid w:val="00A24DF7"/>
    <w:rsid w:val="00A46FA1"/>
    <w:rsid w:val="00A5278F"/>
    <w:rsid w:val="00A57774"/>
    <w:rsid w:val="00A60174"/>
    <w:rsid w:val="00A6222B"/>
    <w:rsid w:val="00A629BD"/>
    <w:rsid w:val="00A66999"/>
    <w:rsid w:val="00A75422"/>
    <w:rsid w:val="00A7688D"/>
    <w:rsid w:val="00AB3174"/>
    <w:rsid w:val="00AD5C6D"/>
    <w:rsid w:val="00AD6749"/>
    <w:rsid w:val="00B0559E"/>
    <w:rsid w:val="00B1628B"/>
    <w:rsid w:val="00BA1153"/>
    <w:rsid w:val="00BD081F"/>
    <w:rsid w:val="00BE5494"/>
    <w:rsid w:val="00BE5C0E"/>
    <w:rsid w:val="00BF67FF"/>
    <w:rsid w:val="00CA094A"/>
    <w:rsid w:val="00CE6AE8"/>
    <w:rsid w:val="00D23BD1"/>
    <w:rsid w:val="00D24DA8"/>
    <w:rsid w:val="00D35D09"/>
    <w:rsid w:val="00D65525"/>
    <w:rsid w:val="00D8639C"/>
    <w:rsid w:val="00D96F6D"/>
    <w:rsid w:val="00DB71CD"/>
    <w:rsid w:val="00DE7FC5"/>
    <w:rsid w:val="00DF4E6E"/>
    <w:rsid w:val="00E270B9"/>
    <w:rsid w:val="00E706E5"/>
    <w:rsid w:val="00E91923"/>
    <w:rsid w:val="00E94978"/>
    <w:rsid w:val="00E97F80"/>
    <w:rsid w:val="00EA1ED8"/>
    <w:rsid w:val="00EC04F4"/>
    <w:rsid w:val="00EC4745"/>
    <w:rsid w:val="00ED0FE4"/>
    <w:rsid w:val="00ED6563"/>
    <w:rsid w:val="00EE2222"/>
    <w:rsid w:val="00EF03B5"/>
    <w:rsid w:val="00EF771E"/>
    <w:rsid w:val="00F05D8E"/>
    <w:rsid w:val="00F31C7B"/>
    <w:rsid w:val="00F41A34"/>
    <w:rsid w:val="00F45E9A"/>
    <w:rsid w:val="00F4688C"/>
    <w:rsid w:val="00F51005"/>
    <w:rsid w:val="00F8164C"/>
    <w:rsid w:val="00FD05A4"/>
    <w:rsid w:val="00FD1000"/>
    <w:rsid w:val="00FD2607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AFBD1-43BE-426A-B997-FB55DFA3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:lang w:val="es-ES_tradnl" w:eastAsia="en-US"/>
    </w:rPr>
  </w:style>
  <w:style w:type="paragraph" w:styleId="Ttulo3">
    <w:name w:val="heading 3"/>
    <w:next w:val="Normal"/>
    <w:pPr>
      <w:keepNext/>
      <w:jc w:val="center"/>
      <w:outlineLvl w:val="2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angra2detindependiente">
    <w:name w:val="Body Text Indent 2"/>
    <w:pPr>
      <w:spacing w:after="120" w:line="480" w:lineRule="auto"/>
      <w:ind w:left="283"/>
    </w:pPr>
    <w:rPr>
      <w:rFonts w:hAnsi="Arial Unicode MS" w:cs="Arial Unicode MS"/>
      <w:color w:val="000000"/>
      <w:u w:color="000000"/>
      <w:lang w:val="es-ES_tradnl"/>
    </w:rPr>
  </w:style>
  <w:style w:type="paragraph" w:styleId="Textoindependiente">
    <w:name w:val="Body Text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A17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A1746"/>
    <w:rPr>
      <w:rFonts w:eastAsia="Times New Roman"/>
      <w:color w:val="000000"/>
      <w:u w:color="000000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EC4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745"/>
    <w:rPr>
      <w:rFonts w:eastAsia="Times New Roman"/>
      <w:color w:val="000000"/>
      <w:u w:color="00000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D8"/>
    <w:rPr>
      <w:rFonts w:ascii="Segoe UI" w:eastAsia="Times New Roman" w:hAnsi="Segoe UI" w:cs="Segoe UI"/>
      <w:color w:val="000000"/>
      <w:sz w:val="18"/>
      <w:szCs w:val="18"/>
      <w:u w:color="000000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840C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sz w:val="24"/>
      <w:szCs w:val="24"/>
      <w:bdr w:val="none" w:sz="0" w:space="0" w:color="aut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Toral</dc:creator>
  <cp:lastModifiedBy>Erika Toral</cp:lastModifiedBy>
  <cp:revision>17</cp:revision>
  <cp:lastPrinted>2018-04-27T15:56:00Z</cp:lastPrinted>
  <dcterms:created xsi:type="dcterms:W3CDTF">2018-04-17T22:27:00Z</dcterms:created>
  <dcterms:modified xsi:type="dcterms:W3CDTF">2018-04-30T11:58:00Z</dcterms:modified>
</cp:coreProperties>
</file>